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5F" w:rsidRDefault="00E9265F" w:rsidP="00457CC6">
      <w:pPr>
        <w:spacing w:after="255" w:line="255" w:lineRule="atLeast"/>
        <w:jc w:val="center"/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</w:pPr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Общественная палата </w:t>
      </w:r>
      <w:proofErr w:type="spellStart"/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>Солнечногорского</w:t>
      </w:r>
      <w:proofErr w:type="spellEnd"/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муниципального района Московской области</w:t>
      </w:r>
      <w:r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отчет за </w:t>
      </w:r>
      <w:r w:rsidR="00710D40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>апрель</w:t>
      </w:r>
      <w:r w:rsidR="00BE0115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</w:t>
      </w:r>
      <w:r w:rsidR="007A3D82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>2019</w:t>
      </w:r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года</w:t>
      </w:r>
      <w:r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 </w:t>
      </w:r>
    </w:p>
    <w:p w:rsidR="00CB75F2" w:rsidRDefault="00CB75F2" w:rsidP="00457CC6">
      <w:pPr>
        <w:spacing w:after="255" w:line="255" w:lineRule="atLeast"/>
        <w:jc w:val="center"/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</w:pPr>
    </w:p>
    <w:p w:rsidR="00FD3F19" w:rsidRDefault="00741BE3" w:rsidP="00452035">
      <w:pPr>
        <w:pStyle w:val="a3"/>
        <w:numPr>
          <w:ilvl w:val="0"/>
          <w:numId w:val="3"/>
        </w:numPr>
        <w:jc w:val="both"/>
        <w:rPr>
          <w:rFonts w:ascii="Georgia" w:hAnsi="Georgia"/>
        </w:rPr>
      </w:pPr>
      <w:r w:rsidRPr="00741BE3">
        <w:rPr>
          <w:rFonts w:ascii="Georgia" w:hAnsi="Georgia"/>
        </w:rPr>
        <w:t xml:space="preserve">43 </w:t>
      </w:r>
      <w:proofErr w:type="gramStart"/>
      <w:r w:rsidRPr="00741BE3">
        <w:rPr>
          <w:rFonts w:ascii="Georgia" w:hAnsi="Georgia"/>
        </w:rPr>
        <w:t>члена  Общественной</w:t>
      </w:r>
      <w:proofErr w:type="gramEnd"/>
      <w:r w:rsidRPr="00741BE3">
        <w:rPr>
          <w:rFonts w:ascii="Georgia" w:hAnsi="Georgia"/>
        </w:rPr>
        <w:t xml:space="preserve"> палаты приняли участие в выборах </w:t>
      </w:r>
      <w:r>
        <w:rPr>
          <w:rFonts w:ascii="Georgia" w:hAnsi="Georgia"/>
        </w:rPr>
        <w:t xml:space="preserve">депутатов </w:t>
      </w:r>
      <w:r w:rsidRPr="00741BE3">
        <w:rPr>
          <w:rFonts w:ascii="Georgia" w:hAnsi="Georgia"/>
        </w:rPr>
        <w:t>местного Совета де</w:t>
      </w:r>
      <w:r w:rsidR="00710D40">
        <w:rPr>
          <w:rFonts w:ascii="Georgia" w:hAnsi="Georgia"/>
        </w:rPr>
        <w:t>путатов в качестве наблюдателей 14 апреля 2019 года.</w:t>
      </w:r>
    </w:p>
    <w:p w:rsidR="00741BE3" w:rsidRPr="00741BE3" w:rsidRDefault="00741BE3" w:rsidP="00741BE3">
      <w:pPr>
        <w:pStyle w:val="a3"/>
        <w:ind w:left="927"/>
        <w:jc w:val="both"/>
        <w:rPr>
          <w:rFonts w:ascii="Georgia" w:hAnsi="Georgia"/>
        </w:rPr>
      </w:pPr>
    </w:p>
    <w:p w:rsidR="00852B68" w:rsidRPr="00710D40" w:rsidRDefault="00762166" w:rsidP="006F5205">
      <w:pPr>
        <w:pStyle w:val="a6"/>
        <w:numPr>
          <w:ilvl w:val="0"/>
          <w:numId w:val="3"/>
        </w:numPr>
        <w:spacing w:after="255" w:line="255" w:lineRule="atLeast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hAnsi="Georgia" w:cs="Arial"/>
          <w:color w:val="000000"/>
          <w:sz w:val="24"/>
          <w:szCs w:val="24"/>
        </w:rPr>
        <w:t xml:space="preserve">Организовано и проведено заседание </w:t>
      </w:r>
      <w:r w:rsidR="00741BE3">
        <w:rPr>
          <w:rFonts w:ascii="Georgia" w:hAnsi="Georgia" w:cs="Arial"/>
          <w:color w:val="000000"/>
          <w:sz w:val="24"/>
          <w:szCs w:val="24"/>
        </w:rPr>
        <w:t>О</w:t>
      </w:r>
      <w:r>
        <w:rPr>
          <w:rFonts w:ascii="Georgia" w:hAnsi="Georgia" w:cs="Arial"/>
          <w:color w:val="000000"/>
          <w:sz w:val="24"/>
          <w:szCs w:val="24"/>
        </w:rPr>
        <w:t xml:space="preserve">бщественной палаты </w:t>
      </w:r>
      <w:r w:rsidR="00741BE3">
        <w:rPr>
          <w:rFonts w:ascii="Georgia" w:hAnsi="Georgia" w:cs="Arial"/>
          <w:color w:val="000000"/>
          <w:sz w:val="24"/>
          <w:szCs w:val="24"/>
        </w:rPr>
        <w:t>вопросу организации и контроля на избирательных участках в день голо</w:t>
      </w:r>
      <w:r w:rsidR="00710D40">
        <w:rPr>
          <w:rFonts w:ascii="Georgia" w:hAnsi="Georgia" w:cs="Arial"/>
          <w:color w:val="000000"/>
          <w:sz w:val="24"/>
          <w:szCs w:val="24"/>
        </w:rPr>
        <w:t xml:space="preserve">сования 14 апреля. </w:t>
      </w:r>
      <w:r w:rsidR="00741BE3">
        <w:rPr>
          <w:rFonts w:ascii="Georgia" w:hAnsi="Georgia" w:cs="Arial"/>
          <w:color w:val="000000"/>
          <w:sz w:val="24"/>
          <w:szCs w:val="24"/>
        </w:rPr>
        <w:t xml:space="preserve"> Наблюдателям переданы </w:t>
      </w:r>
      <w:r w:rsidR="00710D40">
        <w:rPr>
          <w:rFonts w:ascii="Georgia" w:hAnsi="Georgia" w:cs="Arial"/>
          <w:color w:val="000000"/>
          <w:sz w:val="24"/>
          <w:szCs w:val="24"/>
        </w:rPr>
        <w:t>направления на избирательные участки от Общественной палаты Московской области.</w:t>
      </w:r>
    </w:p>
    <w:p w:rsidR="00710D40" w:rsidRPr="00710D40" w:rsidRDefault="00710D40" w:rsidP="00710D40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10D40" w:rsidRPr="007867DE" w:rsidRDefault="00710D40" w:rsidP="006F5205">
      <w:pPr>
        <w:pStyle w:val="a6"/>
        <w:numPr>
          <w:ilvl w:val="0"/>
          <w:numId w:val="3"/>
        </w:numPr>
        <w:spacing w:after="255" w:line="255" w:lineRule="atLeast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Проведено заседание Совета Общественной палаты по обсуждению благоустройства городского округа Солнечногорск. Решено подготовить письма с предложениями в администрацию округа и правительство Московской области.</w:t>
      </w:r>
    </w:p>
    <w:p w:rsidR="00670E58" w:rsidRPr="00670E58" w:rsidRDefault="00670E58" w:rsidP="006F5205">
      <w:pPr>
        <w:pStyle w:val="a6"/>
        <w:spacing w:after="255" w:line="255" w:lineRule="atLeast"/>
        <w:ind w:left="927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141ADB" w:rsidRPr="00741BE3" w:rsidRDefault="005558E4" w:rsidP="006F5205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Члены Общественной палаты организовали и провели общественные обсуждения концепции благоустройства городского парка.</w:t>
      </w:r>
      <w:r w:rsidR="00741BE3" w:rsidRPr="00741BE3">
        <w:rPr>
          <w:rFonts w:ascii="Roboto" w:hAnsi="Roboto"/>
        </w:rPr>
        <w:t xml:space="preserve"> </w:t>
      </w:r>
      <w:r w:rsidR="00741BE3" w:rsidRPr="00741BE3">
        <w:rPr>
          <w:rFonts w:ascii="Georgia" w:hAnsi="Georgia"/>
          <w:sz w:val="24"/>
          <w:szCs w:val="24"/>
        </w:rPr>
        <w:t xml:space="preserve">В </w:t>
      </w:r>
      <w:proofErr w:type="spellStart"/>
      <w:r w:rsidR="00741BE3" w:rsidRPr="00741BE3">
        <w:rPr>
          <w:rFonts w:ascii="Georgia" w:hAnsi="Georgia"/>
          <w:sz w:val="24"/>
          <w:szCs w:val="24"/>
        </w:rPr>
        <w:t>мероприятиии</w:t>
      </w:r>
      <w:proofErr w:type="spellEnd"/>
      <w:r w:rsidR="00741BE3" w:rsidRPr="00741BE3">
        <w:rPr>
          <w:rFonts w:ascii="Georgia" w:hAnsi="Georgia"/>
          <w:sz w:val="24"/>
          <w:szCs w:val="24"/>
        </w:rPr>
        <w:t xml:space="preserve"> приняли участие</w:t>
      </w:r>
      <w:r w:rsidR="00741BE3">
        <w:rPr>
          <w:rFonts w:ascii="Georgia" w:hAnsi="Georgia"/>
          <w:sz w:val="24"/>
          <w:szCs w:val="24"/>
        </w:rPr>
        <w:t xml:space="preserve"> депутаты местного Совета депутатов, общественники, представители администрации округа и местные жители. </w:t>
      </w:r>
      <w:r w:rsidR="00741BE3" w:rsidRPr="00741BE3">
        <w:rPr>
          <w:rFonts w:ascii="Georgia" w:hAnsi="Georgia"/>
          <w:sz w:val="24"/>
          <w:szCs w:val="24"/>
        </w:rPr>
        <w:t>По итогам обсуждений были сформированы группы инициативных жителей, которые смогут принять участие в доработке концепции обновления городского парка.</w:t>
      </w:r>
    </w:p>
    <w:p w:rsidR="00670E58" w:rsidRPr="00670E58" w:rsidRDefault="00670E58" w:rsidP="006F5205">
      <w:pPr>
        <w:pStyle w:val="a6"/>
        <w:spacing w:after="255" w:line="255" w:lineRule="atLeast"/>
        <w:ind w:left="927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852B68" w:rsidRPr="00852B68" w:rsidRDefault="00852B68" w:rsidP="006F5205">
      <w:pPr>
        <w:pStyle w:val="a6"/>
        <w:shd w:val="clear" w:color="auto" w:fill="FFFFFF"/>
        <w:spacing w:before="270" w:after="390" w:line="255" w:lineRule="atLeast"/>
        <w:ind w:left="927"/>
        <w:jc w:val="both"/>
        <w:rPr>
          <w:rFonts w:ascii="Georgia" w:eastAsia="Times New Roman" w:hAnsi="Georgia" w:cs="Tahoma"/>
          <w:sz w:val="24"/>
          <w:szCs w:val="24"/>
          <w:lang w:eastAsia="ru-RU"/>
        </w:rPr>
      </w:pPr>
    </w:p>
    <w:p w:rsidR="009B6B58" w:rsidRDefault="00340639" w:rsidP="006F5205">
      <w:pPr>
        <w:pStyle w:val="a6"/>
        <w:numPr>
          <w:ilvl w:val="0"/>
          <w:numId w:val="3"/>
        </w:numPr>
        <w:jc w:val="both"/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</w:pPr>
      <w:r w:rsidRPr="00FD3F1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Члены комиссии по жилищному строительству, текущему и капитальному ремонту, контролю качества пр</w:t>
      </w:r>
      <w:r w:rsidR="00FD3F19" w:rsidRPr="00FD3F1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едоставления коммунальных услуг</w:t>
      </w:r>
      <w:r w:rsidR="008E2454" w:rsidRPr="008E2454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8E2454" w:rsidRPr="00FD3F1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Общественной палаты Солнечногорска</w:t>
      </w:r>
      <w:r w:rsidR="00FD3F19" w:rsidRPr="00FD3F1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,</w:t>
      </w:r>
      <w:r w:rsidR="005558E4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совместно с председателями </w:t>
      </w:r>
      <w:proofErr w:type="gramStart"/>
      <w:r w:rsidR="005558E4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МКД, </w:t>
      </w:r>
      <w:r w:rsidR="00FD3F19" w:rsidRPr="00FD3F1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совместно</w:t>
      </w:r>
      <w:proofErr w:type="gramEnd"/>
      <w:r w:rsidR="00FD3F19" w:rsidRPr="00FD3F1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с </w:t>
      </w:r>
      <w:r w:rsidR="008E2454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депутатами муниципалитета</w:t>
      </w:r>
      <w:r w:rsidR="00FD3F1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провели общественный контроль </w:t>
      </w:r>
      <w:r w:rsidR="00FB1448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по проблемам возникающим у жителей дома №5 по улице Юность. Все вопросы и их обсуждения оформлены актом и переданы в соответствующие структуры, для их решения.</w:t>
      </w:r>
    </w:p>
    <w:p w:rsidR="00620269" w:rsidRPr="00FD3F19" w:rsidRDefault="00620269" w:rsidP="006F5205">
      <w:pPr>
        <w:pStyle w:val="a6"/>
        <w:ind w:left="927"/>
        <w:jc w:val="both"/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</w:pPr>
    </w:p>
    <w:p w:rsidR="003565FA" w:rsidRPr="001469C0" w:rsidRDefault="001D6EB1" w:rsidP="005558E4">
      <w:pPr>
        <w:pStyle w:val="a6"/>
        <w:numPr>
          <w:ilvl w:val="0"/>
          <w:numId w:val="3"/>
        </w:numPr>
        <w:spacing w:after="255" w:line="255" w:lineRule="atLeast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62026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Члены комиссии по жилищному строительству, текущему и капитальному ремонту, контролю качества предоставления коммунальных услуг Общественной палаты </w:t>
      </w:r>
      <w:proofErr w:type="gramStart"/>
      <w:r w:rsidR="00340639" w:rsidRPr="0062026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Солнечногорска </w:t>
      </w:r>
      <w:r w:rsidR="006F520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FB1448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приняли</w:t>
      </w:r>
      <w:proofErr w:type="gramEnd"/>
      <w:r w:rsidR="00FB1448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участие в организации и проведении форума садоводов.</w:t>
      </w:r>
      <w:r w:rsidR="005558E4" w:rsidRPr="005558E4">
        <w:rPr>
          <w:rFonts w:ascii="Roboto" w:hAnsi="Roboto"/>
        </w:rPr>
        <w:t xml:space="preserve"> </w:t>
      </w:r>
      <w:r w:rsidR="005558E4" w:rsidRPr="005558E4">
        <w:rPr>
          <w:rFonts w:ascii="Georgia" w:hAnsi="Georgia" w:cs="Times New Roman"/>
          <w:sz w:val="24"/>
          <w:szCs w:val="24"/>
        </w:rPr>
        <w:t>В рамках мероприятия, участники встречи обсудили множество вопросов, которые возникли в связи с принятием нового закона № 217-ФЗ, а также организацию вывоза ТБО, профилактику противопожарной безопасности в СНТ и межевание земель. Все желающие смогли получить консультацию от юристов Союза садоводов России.</w:t>
      </w:r>
      <w:r w:rsidR="005558E4" w:rsidRPr="005558E4">
        <w:rPr>
          <w:rFonts w:ascii="Times New Roman" w:hAnsi="Times New Roman" w:cs="Times New Roman"/>
          <w:sz w:val="28"/>
          <w:szCs w:val="28"/>
        </w:rPr>
        <w:t xml:space="preserve">  </w:t>
      </w:r>
      <w:r w:rsidR="006F5205" w:rsidRPr="005558E4">
        <w:rPr>
          <w:rFonts w:ascii="Georgia" w:hAnsi="Georgia"/>
          <w:sz w:val="24"/>
          <w:szCs w:val="24"/>
        </w:rPr>
        <w:t xml:space="preserve"> Все обращения жителей зафиксированы, розданы конкретные поручения. Общественники обязательно проконтролируют их исполнение.</w:t>
      </w:r>
    </w:p>
    <w:p w:rsidR="001469C0" w:rsidRPr="001469C0" w:rsidRDefault="001469C0" w:rsidP="001469C0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5B5B6C" w:rsidRPr="00EA4A0B" w:rsidRDefault="001469C0" w:rsidP="001115EB">
      <w:pPr>
        <w:pStyle w:val="a6"/>
        <w:numPr>
          <w:ilvl w:val="0"/>
          <w:numId w:val="3"/>
        </w:numPr>
        <w:spacing w:after="255" w:line="255" w:lineRule="atLeast"/>
        <w:jc w:val="both"/>
        <w:rPr>
          <w:rFonts w:ascii="Georgia" w:hAnsi="Georgia"/>
          <w:color w:val="262626" w:themeColor="text1" w:themeTint="D9"/>
        </w:rPr>
      </w:pPr>
      <w:r w:rsidRPr="00EA4A0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Членами комиссии по здравоохранению, социальной политике и трудовым отношениям Общественной палаты при поддержке администрации </w:t>
      </w:r>
      <w:r w:rsidRPr="00EA4A0B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 xml:space="preserve">городского округа и </w:t>
      </w:r>
      <w:proofErr w:type="gramStart"/>
      <w:r w:rsidRPr="00EA4A0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предпринимателей  </w:t>
      </w:r>
      <w:proofErr w:type="spellStart"/>
      <w:r w:rsidRPr="00EA4A0B">
        <w:rPr>
          <w:rFonts w:ascii="Georgia" w:eastAsia="Times New Roman" w:hAnsi="Georgia" w:cs="Times New Roman"/>
          <w:sz w:val="24"/>
          <w:szCs w:val="24"/>
          <w:lang w:eastAsia="ru-RU"/>
        </w:rPr>
        <w:t>организаван</w:t>
      </w:r>
      <w:proofErr w:type="spellEnd"/>
      <w:proofErr w:type="gramEnd"/>
      <w:r w:rsidRPr="00EA4A0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проведен фестиваль Скандинавской ходьбы «Ходи, </w:t>
      </w:r>
      <w:proofErr w:type="spellStart"/>
      <w:r w:rsidRPr="00EA4A0B">
        <w:rPr>
          <w:rFonts w:ascii="Georgia" w:eastAsia="Times New Roman" w:hAnsi="Georgia" w:cs="Times New Roman"/>
          <w:sz w:val="24"/>
          <w:szCs w:val="24"/>
          <w:lang w:eastAsia="ru-RU"/>
        </w:rPr>
        <w:t>Солнечногорье</w:t>
      </w:r>
      <w:proofErr w:type="spellEnd"/>
      <w:r w:rsidRPr="00EA4A0B">
        <w:rPr>
          <w:rFonts w:ascii="Georgia" w:eastAsia="Times New Roman" w:hAnsi="Georgia" w:cs="Times New Roman"/>
          <w:sz w:val="24"/>
          <w:szCs w:val="24"/>
          <w:lang w:eastAsia="ru-RU"/>
        </w:rPr>
        <w:t>». Порядка 200 человек приняли участие в фестивале. Бесплатно проведены мастер-классы по Скандинавской ходьбе с палками, гимнастика на растяжку, предприниматели угостили всех водой и мороженным. Члены Общественной палаты, в качестве волонтеров, помогали пожилым участникам мероприятия.</w:t>
      </w:r>
    </w:p>
    <w:p w:rsidR="00EA4A0B" w:rsidRPr="00EA4A0B" w:rsidRDefault="00762166" w:rsidP="00EA4A0B">
      <w:pPr>
        <w:pStyle w:val="a3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  <w:color w:val="262626" w:themeColor="text1" w:themeTint="D9"/>
        </w:rPr>
        <w:t xml:space="preserve">Членами комиссии по </w:t>
      </w:r>
      <w:r w:rsidR="00A41B1D">
        <w:rPr>
          <w:rFonts w:ascii="Georgia" w:hAnsi="Georgia"/>
          <w:color w:val="262626" w:themeColor="text1" w:themeTint="D9"/>
        </w:rPr>
        <w:t xml:space="preserve">развитию спорта и туризма, развитию добровольческого движения, благотворительности, </w:t>
      </w:r>
      <w:proofErr w:type="spellStart"/>
      <w:r w:rsidR="00A41B1D">
        <w:rPr>
          <w:rFonts w:ascii="Georgia" w:hAnsi="Georgia"/>
          <w:color w:val="262626" w:themeColor="text1" w:themeTint="D9"/>
        </w:rPr>
        <w:t>волонтерству</w:t>
      </w:r>
      <w:proofErr w:type="spellEnd"/>
      <w:r w:rsidR="00A41B1D">
        <w:rPr>
          <w:rFonts w:ascii="Georgia" w:hAnsi="Georgia"/>
          <w:color w:val="262626" w:themeColor="text1" w:themeTint="D9"/>
        </w:rPr>
        <w:t>, патриотическому и духовно-нравственному воспитанию, раб</w:t>
      </w:r>
      <w:r w:rsidR="005558E4">
        <w:rPr>
          <w:rFonts w:ascii="Georgia" w:hAnsi="Georgia"/>
          <w:color w:val="262626" w:themeColor="text1" w:themeTint="D9"/>
        </w:rPr>
        <w:t>оте с молодежью оказана помощь 83</w:t>
      </w:r>
      <w:r w:rsidR="00A41B1D">
        <w:rPr>
          <w:rFonts w:ascii="Georgia" w:hAnsi="Georgia"/>
          <w:color w:val="262626" w:themeColor="text1" w:themeTint="D9"/>
        </w:rPr>
        <w:t xml:space="preserve"> одиноким малообеспеченным пенсионерам в подключении цифрового ТВ с привлечением волонтеров.</w:t>
      </w:r>
    </w:p>
    <w:p w:rsidR="00EA4A0B" w:rsidRDefault="00EA4A0B" w:rsidP="00EA4A0B">
      <w:pPr>
        <w:pStyle w:val="a3"/>
        <w:ind w:left="927"/>
        <w:rPr>
          <w:rFonts w:ascii="Georgia" w:hAnsi="Georgia"/>
        </w:rPr>
      </w:pPr>
    </w:p>
    <w:p w:rsidR="00EA4A0B" w:rsidRPr="00EA4A0B" w:rsidRDefault="00EA4A0B" w:rsidP="00EA4A0B">
      <w:pPr>
        <w:pStyle w:val="a3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 xml:space="preserve">Члены общественной палаты полным составом приняли участие в месячнике благоустройства, в том числе и в субботнике 20 апреля. </w:t>
      </w:r>
      <w:r>
        <w:rPr>
          <w:rFonts w:ascii="Georgia" w:hAnsi="Georgia"/>
        </w:rPr>
        <w:t>Высажено более 1000 саженцев яблонь</w:t>
      </w:r>
    </w:p>
    <w:p w:rsidR="00EA4A0B" w:rsidRDefault="00EA4A0B" w:rsidP="00EA4A0B">
      <w:pPr>
        <w:pStyle w:val="a3"/>
        <w:ind w:left="927"/>
        <w:rPr>
          <w:rFonts w:ascii="Georgia" w:hAnsi="Georgia"/>
        </w:rPr>
      </w:pPr>
      <w:bookmarkStart w:id="0" w:name="_GoBack"/>
      <w:bookmarkEnd w:id="0"/>
    </w:p>
    <w:p w:rsidR="00EA4A0B" w:rsidRDefault="00EA4A0B" w:rsidP="00EA4A0B">
      <w:pPr>
        <w:pStyle w:val="a6"/>
        <w:rPr>
          <w:rFonts w:ascii="Georgia" w:hAnsi="Georgia"/>
        </w:rPr>
      </w:pPr>
    </w:p>
    <w:p w:rsidR="00562ED1" w:rsidRPr="00562ED1" w:rsidRDefault="00562ED1" w:rsidP="00562ED1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CD27F8" w:rsidRPr="00CD27F8" w:rsidRDefault="00CD27F8" w:rsidP="00CD27F8">
      <w:pPr>
        <w:pStyle w:val="a6"/>
        <w:spacing w:after="255" w:line="255" w:lineRule="atLeast"/>
        <w:ind w:left="927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B30172" w:rsidRPr="00B30172" w:rsidRDefault="00B30172" w:rsidP="00B30172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B30172" w:rsidRPr="00027C65" w:rsidRDefault="00B30172" w:rsidP="00B30172">
      <w:pPr>
        <w:pStyle w:val="a6"/>
        <w:spacing w:after="255" w:line="255" w:lineRule="atLeast"/>
        <w:ind w:left="927"/>
        <w:rPr>
          <w:rFonts w:ascii="Georgia" w:eastAsia="Times New Roman" w:hAnsi="Georgia" w:cs="Times New Roman"/>
          <w:sz w:val="24"/>
          <w:szCs w:val="24"/>
          <w:lang w:eastAsia="ru-RU"/>
        </w:rPr>
      </w:pPr>
    </w:p>
    <w:sectPr w:rsidR="00B30172" w:rsidRPr="0002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35377"/>
    <w:multiLevelType w:val="hybridMultilevel"/>
    <w:tmpl w:val="E68C1B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B7783"/>
    <w:multiLevelType w:val="hybridMultilevel"/>
    <w:tmpl w:val="CB0C1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15EE9"/>
    <w:multiLevelType w:val="multilevel"/>
    <w:tmpl w:val="9EB8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472E4"/>
    <w:multiLevelType w:val="multilevel"/>
    <w:tmpl w:val="D404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49"/>
    <w:rsid w:val="0000439A"/>
    <w:rsid w:val="000111B1"/>
    <w:rsid w:val="000129B0"/>
    <w:rsid w:val="000156F7"/>
    <w:rsid w:val="00027C65"/>
    <w:rsid w:val="00041258"/>
    <w:rsid w:val="00063DB7"/>
    <w:rsid w:val="00074B8E"/>
    <w:rsid w:val="000A2822"/>
    <w:rsid w:val="000C54DD"/>
    <w:rsid w:val="001256D1"/>
    <w:rsid w:val="00134253"/>
    <w:rsid w:val="001414A9"/>
    <w:rsid w:val="00141874"/>
    <w:rsid w:val="00141ADB"/>
    <w:rsid w:val="001469C0"/>
    <w:rsid w:val="001A2394"/>
    <w:rsid w:val="001C76B5"/>
    <w:rsid w:val="001D6EB1"/>
    <w:rsid w:val="001E6605"/>
    <w:rsid w:val="001F55A9"/>
    <w:rsid w:val="00221F97"/>
    <w:rsid w:val="00266355"/>
    <w:rsid w:val="00266935"/>
    <w:rsid w:val="00276109"/>
    <w:rsid w:val="002D308B"/>
    <w:rsid w:val="00303DA8"/>
    <w:rsid w:val="00340639"/>
    <w:rsid w:val="003565FA"/>
    <w:rsid w:val="00357A27"/>
    <w:rsid w:val="003665B7"/>
    <w:rsid w:val="00387FED"/>
    <w:rsid w:val="003A5C53"/>
    <w:rsid w:val="003A658A"/>
    <w:rsid w:val="003B0911"/>
    <w:rsid w:val="003B3458"/>
    <w:rsid w:val="003D0A6B"/>
    <w:rsid w:val="00410598"/>
    <w:rsid w:val="00430E15"/>
    <w:rsid w:val="004466FD"/>
    <w:rsid w:val="00457CC6"/>
    <w:rsid w:val="00464843"/>
    <w:rsid w:val="0046744D"/>
    <w:rsid w:val="00475ED3"/>
    <w:rsid w:val="004C03D6"/>
    <w:rsid w:val="004D68F1"/>
    <w:rsid w:val="005113B2"/>
    <w:rsid w:val="00512B91"/>
    <w:rsid w:val="005147B6"/>
    <w:rsid w:val="005558E4"/>
    <w:rsid w:val="00562ED1"/>
    <w:rsid w:val="005B3633"/>
    <w:rsid w:val="005B5B6C"/>
    <w:rsid w:val="005C5B2B"/>
    <w:rsid w:val="005F2940"/>
    <w:rsid w:val="00603188"/>
    <w:rsid w:val="00620269"/>
    <w:rsid w:val="00622248"/>
    <w:rsid w:val="00670E58"/>
    <w:rsid w:val="006C463D"/>
    <w:rsid w:val="006C53BD"/>
    <w:rsid w:val="006D02BF"/>
    <w:rsid w:val="006D617B"/>
    <w:rsid w:val="006F1E38"/>
    <w:rsid w:val="006F5205"/>
    <w:rsid w:val="00710D40"/>
    <w:rsid w:val="00734495"/>
    <w:rsid w:val="00741BE3"/>
    <w:rsid w:val="00750D17"/>
    <w:rsid w:val="00762166"/>
    <w:rsid w:val="007623FA"/>
    <w:rsid w:val="00762977"/>
    <w:rsid w:val="007867DE"/>
    <w:rsid w:val="00794E50"/>
    <w:rsid w:val="007A3D44"/>
    <w:rsid w:val="007A3D82"/>
    <w:rsid w:val="007E5353"/>
    <w:rsid w:val="00816F90"/>
    <w:rsid w:val="0083470A"/>
    <w:rsid w:val="00852B68"/>
    <w:rsid w:val="008D6677"/>
    <w:rsid w:val="008E2454"/>
    <w:rsid w:val="009304D2"/>
    <w:rsid w:val="0095295B"/>
    <w:rsid w:val="00981349"/>
    <w:rsid w:val="009B6B58"/>
    <w:rsid w:val="009D1CA5"/>
    <w:rsid w:val="009E37D8"/>
    <w:rsid w:val="009F434A"/>
    <w:rsid w:val="00A10E73"/>
    <w:rsid w:val="00A14890"/>
    <w:rsid w:val="00A30987"/>
    <w:rsid w:val="00A41B1D"/>
    <w:rsid w:val="00A91DAE"/>
    <w:rsid w:val="00AA0C3D"/>
    <w:rsid w:val="00AA5E94"/>
    <w:rsid w:val="00B22789"/>
    <w:rsid w:val="00B30172"/>
    <w:rsid w:val="00B37880"/>
    <w:rsid w:val="00B54337"/>
    <w:rsid w:val="00B7247D"/>
    <w:rsid w:val="00B73560"/>
    <w:rsid w:val="00B907A8"/>
    <w:rsid w:val="00B91868"/>
    <w:rsid w:val="00BE0115"/>
    <w:rsid w:val="00C51400"/>
    <w:rsid w:val="00C76197"/>
    <w:rsid w:val="00C9184A"/>
    <w:rsid w:val="00CB75F2"/>
    <w:rsid w:val="00CB7DE0"/>
    <w:rsid w:val="00CC1830"/>
    <w:rsid w:val="00CC7ED8"/>
    <w:rsid w:val="00CD27F8"/>
    <w:rsid w:val="00CE079C"/>
    <w:rsid w:val="00CF2FA3"/>
    <w:rsid w:val="00D05B21"/>
    <w:rsid w:val="00D16C34"/>
    <w:rsid w:val="00D6280A"/>
    <w:rsid w:val="00D82F6E"/>
    <w:rsid w:val="00D971C3"/>
    <w:rsid w:val="00DA34D7"/>
    <w:rsid w:val="00DC30FD"/>
    <w:rsid w:val="00DF6810"/>
    <w:rsid w:val="00E1434B"/>
    <w:rsid w:val="00E216B5"/>
    <w:rsid w:val="00E65BF5"/>
    <w:rsid w:val="00E85C33"/>
    <w:rsid w:val="00E9265F"/>
    <w:rsid w:val="00EA4A0B"/>
    <w:rsid w:val="00EB0D03"/>
    <w:rsid w:val="00EB6CA3"/>
    <w:rsid w:val="00EE2FBF"/>
    <w:rsid w:val="00F02E14"/>
    <w:rsid w:val="00F14F7A"/>
    <w:rsid w:val="00F21535"/>
    <w:rsid w:val="00F52310"/>
    <w:rsid w:val="00F606FD"/>
    <w:rsid w:val="00F66F25"/>
    <w:rsid w:val="00F851B9"/>
    <w:rsid w:val="00FB1448"/>
    <w:rsid w:val="00FD3F19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50493-CFB4-474D-8056-A5A8A332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0FD"/>
    <w:rPr>
      <w:b/>
      <w:bCs/>
    </w:rPr>
  </w:style>
  <w:style w:type="character" w:styleId="a5">
    <w:name w:val="Emphasis"/>
    <w:basedOn w:val="a0"/>
    <w:uiPriority w:val="20"/>
    <w:qFormat/>
    <w:rsid w:val="001C76B5"/>
    <w:rPr>
      <w:i/>
      <w:iCs/>
    </w:rPr>
  </w:style>
  <w:style w:type="paragraph" w:customStyle="1" w:styleId="Standard">
    <w:name w:val="Standard"/>
    <w:rsid w:val="00F5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6">
    <w:name w:val="List Paragraph"/>
    <w:basedOn w:val="a"/>
    <w:uiPriority w:val="34"/>
    <w:qFormat/>
    <w:rsid w:val="00E926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7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7CC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B3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1">
    <w:name w:val="normaltextrun1"/>
    <w:basedOn w:val="a0"/>
    <w:rsid w:val="00B30172"/>
  </w:style>
  <w:style w:type="character" w:customStyle="1" w:styleId="eop">
    <w:name w:val="eop"/>
    <w:basedOn w:val="a0"/>
    <w:rsid w:val="00B30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159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01184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7664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09841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6867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8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477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34238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1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7961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9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2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0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66730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7751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8388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1006">
                  <w:marLeft w:val="0"/>
                  <w:marRight w:val="0"/>
                  <w:marTop w:val="27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8183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58544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5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0242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95424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3658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3141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7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0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3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44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Общественная Палата</dc:creator>
  <cp:keywords/>
  <dc:description/>
  <cp:lastModifiedBy>Общественная Палата</cp:lastModifiedBy>
  <cp:revision>50</cp:revision>
  <cp:lastPrinted>2017-09-25T13:58:00Z</cp:lastPrinted>
  <dcterms:created xsi:type="dcterms:W3CDTF">2017-09-06T15:16:00Z</dcterms:created>
  <dcterms:modified xsi:type="dcterms:W3CDTF">2019-04-29T09:57:00Z</dcterms:modified>
</cp:coreProperties>
</file>